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B" w:rsidRPr="008449DB" w:rsidRDefault="00FD2315" w:rsidP="008449DB">
      <w:pPr>
        <w:ind w:left="5760" w:firstLine="720"/>
        <w:rPr>
          <w:rFonts w:asciiTheme="majorBidi" w:hAnsiTheme="majorBidi" w:cs="B Nazanin"/>
          <w:rtl/>
        </w:rPr>
      </w:pPr>
      <w:bookmarkStart w:id="0" w:name="_GoBack"/>
      <w:r w:rsidRPr="00DF3E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D43103" wp14:editId="27692099">
            <wp:simplePos x="0" y="0"/>
            <wp:positionH relativeFrom="column">
              <wp:posOffset>8356600</wp:posOffset>
            </wp:positionH>
            <wp:positionV relativeFrom="paragraph">
              <wp:posOffset>-135255</wp:posOffset>
            </wp:positionV>
            <wp:extent cx="1104265" cy="1012825"/>
            <wp:effectExtent l="0" t="0" r="635" b="0"/>
            <wp:wrapThrough wrapText="bothSides">
              <wp:wrapPolygon edited="0">
                <wp:start x="0" y="0"/>
                <wp:lineTo x="0" y="21126"/>
                <wp:lineTo x="21240" y="21126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3EE5">
        <w:rPr>
          <w:rFonts w:asciiTheme="majorBidi" w:hAnsiTheme="majorBidi" w:cs="B Nazanin"/>
          <w:sz w:val="28"/>
          <w:szCs w:val="28"/>
        </w:rPr>
        <w:t>"</w:t>
      </w:r>
      <w:r w:rsidR="004C0110" w:rsidRPr="008449DB">
        <w:rPr>
          <w:rFonts w:asciiTheme="majorBidi" w:hAnsiTheme="majorBidi" w:cs="B Nazanin"/>
          <w:rtl/>
        </w:rPr>
        <w:t xml:space="preserve">بسمه </w:t>
      </w:r>
      <w:r w:rsidR="00DF3EE5" w:rsidRPr="008449DB">
        <w:rPr>
          <w:rFonts w:asciiTheme="majorBidi" w:hAnsiTheme="majorBidi" w:cs="B Nazanin" w:hint="cs"/>
          <w:rtl/>
        </w:rPr>
        <w:t>ت</w:t>
      </w:r>
      <w:r w:rsidR="004C0110" w:rsidRPr="008449DB">
        <w:rPr>
          <w:rFonts w:asciiTheme="majorBidi" w:hAnsiTheme="majorBidi" w:cs="B Nazanin"/>
          <w:rtl/>
        </w:rPr>
        <w:t>عالی</w:t>
      </w:r>
      <w:r w:rsidR="00DF3EE5" w:rsidRPr="008449DB">
        <w:rPr>
          <w:rFonts w:asciiTheme="majorBidi" w:hAnsiTheme="majorBidi" w:cs="Times New Roman" w:hint="cs"/>
          <w:rtl/>
        </w:rPr>
        <w:t>"</w:t>
      </w:r>
    </w:p>
    <w:p w:rsidR="00CD5AF1" w:rsidRPr="008449DB" w:rsidRDefault="00AE7573" w:rsidP="006C06FB">
      <w:pPr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>ب</w:t>
      </w:r>
      <w:r w:rsidR="004C0110" w:rsidRPr="008449DB">
        <w:rPr>
          <w:rFonts w:asciiTheme="majorBidi" w:hAnsiTheme="majorBidi" w:cs="B Nazanin"/>
          <w:b/>
          <w:bCs/>
          <w:sz w:val="24"/>
          <w:szCs w:val="24"/>
          <w:rtl/>
        </w:rPr>
        <w:t>رنامه هفتگی</w:t>
      </w:r>
      <w:r w:rsidR="002C0900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CD5AF1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>نیمسال</w:t>
      </w:r>
      <w:r w:rsidR="006C06F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دوم </w:t>
      </w:r>
      <w:r w:rsidR="00AB5502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8449DB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>140</w:t>
      </w:r>
      <w:r w:rsidR="008449DB">
        <w:rPr>
          <w:rFonts w:asciiTheme="majorBidi" w:hAnsiTheme="majorBidi" w:cs="B Nazanin" w:hint="cs"/>
          <w:b/>
          <w:bCs/>
          <w:sz w:val="24"/>
          <w:szCs w:val="24"/>
          <w:rtl/>
        </w:rPr>
        <w:t>2</w:t>
      </w:r>
      <w:r w:rsidR="008449DB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>-140</w:t>
      </w:r>
      <w:r w:rsidR="008449DB">
        <w:rPr>
          <w:rFonts w:asciiTheme="majorBidi" w:hAnsiTheme="majorBidi" w:cs="B Nazanin" w:hint="cs"/>
          <w:b/>
          <w:bCs/>
          <w:sz w:val="24"/>
          <w:szCs w:val="24"/>
          <w:rtl/>
        </w:rPr>
        <w:t>1</w:t>
      </w:r>
    </w:p>
    <w:p w:rsidR="004C0110" w:rsidRPr="008449DB" w:rsidRDefault="004C0110" w:rsidP="008449DB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449DB">
        <w:rPr>
          <w:rFonts w:asciiTheme="majorBidi" w:hAnsiTheme="majorBidi" w:cs="B Nazanin"/>
          <w:b/>
          <w:bCs/>
          <w:sz w:val="24"/>
          <w:szCs w:val="24"/>
          <w:rtl/>
        </w:rPr>
        <w:t xml:space="preserve">دکتر </w:t>
      </w:r>
      <w:r w:rsidR="008449DB" w:rsidRPr="008449D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میثم سلیمانی بدیع </w:t>
      </w:r>
      <w:r w:rsidRPr="008449DB">
        <w:rPr>
          <w:rFonts w:asciiTheme="majorBidi" w:hAnsiTheme="majorBidi" w:cs="B Nazanin"/>
          <w:b/>
          <w:bCs/>
          <w:sz w:val="24"/>
          <w:szCs w:val="24"/>
          <w:rtl/>
        </w:rPr>
        <w:t xml:space="preserve">متخصص بیوتکنولوژی دارویی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359"/>
        <w:gridCol w:w="2558"/>
        <w:gridCol w:w="1930"/>
        <w:gridCol w:w="2017"/>
      </w:tblGrid>
      <w:tr w:rsidR="00FD2315" w:rsidRPr="00DF3EE5" w:rsidTr="00CD5AF1">
        <w:trPr>
          <w:trHeight w:val="578"/>
          <w:jc w:val="center"/>
        </w:trPr>
        <w:tc>
          <w:tcPr>
            <w:tcW w:w="2215" w:type="dxa"/>
          </w:tcPr>
          <w:p w:rsidR="00FD2315" w:rsidRPr="00DF3EE5" w:rsidRDefault="00FD2315" w:rsidP="00195924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359" w:type="dxa"/>
          </w:tcPr>
          <w:p w:rsidR="00FD2315" w:rsidRPr="00DF3EE5" w:rsidRDefault="00FD2315" w:rsidP="00195924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558" w:type="dxa"/>
          </w:tcPr>
          <w:p w:rsidR="00FD2315" w:rsidRPr="00DF3EE5" w:rsidRDefault="00FD2315" w:rsidP="00195924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930" w:type="dxa"/>
          </w:tcPr>
          <w:p w:rsidR="00FD2315" w:rsidRPr="00DF3EE5" w:rsidRDefault="00CD5AF1" w:rsidP="00CD5AF1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017" w:type="dxa"/>
          </w:tcPr>
          <w:p w:rsidR="00FD2315" w:rsidRPr="00DF3EE5" w:rsidRDefault="00CD5AF1" w:rsidP="00CD5AF1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18</w:t>
            </w:r>
            <w:r w:rsidR="00400CB2"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FD2315" w:rsidRPr="00DF3EE5" w:rsidTr="00CD5AF1">
        <w:trPr>
          <w:trHeight w:val="578"/>
          <w:jc w:val="center"/>
        </w:trPr>
        <w:tc>
          <w:tcPr>
            <w:tcW w:w="2215" w:type="dxa"/>
          </w:tcPr>
          <w:p w:rsidR="00FD2315" w:rsidRPr="00DF3EE5" w:rsidRDefault="00FD2315" w:rsidP="00195924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359" w:type="dxa"/>
          </w:tcPr>
          <w:p w:rsidR="00FD2315" w:rsidRPr="00DF3EE5" w:rsidRDefault="008449DB" w:rsidP="00195924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ایمنی زیستی- دانشجویان دکتری بیوتکنولوژی پزشکی </w:t>
            </w:r>
          </w:p>
        </w:tc>
        <w:tc>
          <w:tcPr>
            <w:tcW w:w="2558" w:type="dxa"/>
          </w:tcPr>
          <w:p w:rsidR="00FD2315" w:rsidRPr="00DF3EE5" w:rsidRDefault="008449DB" w:rsidP="00195924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بیوتکنولوژی در انگل شناسی </w:t>
            </w:r>
          </w:p>
        </w:tc>
        <w:tc>
          <w:tcPr>
            <w:tcW w:w="1930" w:type="dxa"/>
          </w:tcPr>
          <w:p w:rsidR="00FD2315" w:rsidRPr="00DF3EE5" w:rsidRDefault="008449DB" w:rsidP="00195924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کار پژوهشی</w:t>
            </w:r>
          </w:p>
        </w:tc>
        <w:tc>
          <w:tcPr>
            <w:tcW w:w="2017" w:type="dxa"/>
          </w:tcPr>
          <w:p w:rsidR="00FD2315" w:rsidRPr="00DF3EE5" w:rsidRDefault="008449DB" w:rsidP="00195924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کار پژوهشی</w:t>
            </w:r>
          </w:p>
        </w:tc>
      </w:tr>
      <w:tr w:rsidR="00CD5AF1" w:rsidRPr="00DF3EE5" w:rsidTr="00CD5AF1">
        <w:trPr>
          <w:trHeight w:val="578"/>
          <w:jc w:val="center"/>
        </w:trPr>
        <w:tc>
          <w:tcPr>
            <w:tcW w:w="2215" w:type="dxa"/>
          </w:tcPr>
          <w:p w:rsidR="00CD5AF1" w:rsidRPr="00DF3EE5" w:rsidRDefault="00CD5AF1" w:rsidP="00CD5AF1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359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مهندسی پروتئین- دانشجویان دکتری بیوتکنولوژی پزشکی</w:t>
            </w:r>
          </w:p>
        </w:tc>
        <w:tc>
          <w:tcPr>
            <w:tcW w:w="2558" w:type="dxa"/>
          </w:tcPr>
          <w:p w:rsidR="00CD5AF1" w:rsidRPr="00DF3EE5" w:rsidRDefault="00CD5AF1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بیولوژی (ارشد سم شناسی 98)</w:t>
            </w:r>
          </w:p>
        </w:tc>
        <w:tc>
          <w:tcPr>
            <w:tcW w:w="1930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کار پژوهشی</w:t>
            </w:r>
          </w:p>
        </w:tc>
        <w:tc>
          <w:tcPr>
            <w:tcW w:w="2017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کار پژوهشی</w:t>
            </w:r>
          </w:p>
        </w:tc>
      </w:tr>
      <w:tr w:rsidR="00CD5AF1" w:rsidRPr="00DF3EE5" w:rsidTr="00CD5AF1">
        <w:trPr>
          <w:trHeight w:val="558"/>
          <w:jc w:val="center"/>
        </w:trPr>
        <w:tc>
          <w:tcPr>
            <w:tcW w:w="2215" w:type="dxa"/>
          </w:tcPr>
          <w:p w:rsidR="00CD5AF1" w:rsidRPr="00DF3EE5" w:rsidRDefault="00CD5AF1" w:rsidP="00CD5AF1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359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بیولوژی مولکولی و ژنتیک- داروسازی عمومی </w:t>
            </w:r>
          </w:p>
        </w:tc>
        <w:tc>
          <w:tcPr>
            <w:tcW w:w="2558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مهندسی ژنتیک- دانشجویان دکتری بیوتکنولوژی پزشکی</w:t>
            </w:r>
          </w:p>
        </w:tc>
        <w:tc>
          <w:tcPr>
            <w:tcW w:w="1930" w:type="dxa"/>
          </w:tcPr>
          <w:p w:rsidR="00CD5AF1" w:rsidRPr="00DF3EE5" w:rsidRDefault="008449DB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کار پژوهشی</w:t>
            </w:r>
          </w:p>
        </w:tc>
        <w:tc>
          <w:tcPr>
            <w:tcW w:w="2017" w:type="dxa"/>
          </w:tcPr>
          <w:p w:rsidR="00CD5AF1" w:rsidRPr="00DF3EE5" w:rsidRDefault="00CD5AF1" w:rsidP="00CD5AF1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 دانشجویان</w:t>
            </w:r>
          </w:p>
        </w:tc>
      </w:tr>
      <w:tr w:rsidR="00EC4692" w:rsidRPr="00DF3EE5" w:rsidTr="00CD5AF1">
        <w:trPr>
          <w:trHeight w:val="578"/>
          <w:jc w:val="center"/>
        </w:trPr>
        <w:tc>
          <w:tcPr>
            <w:tcW w:w="2215" w:type="dxa"/>
          </w:tcPr>
          <w:p w:rsidR="00EC4692" w:rsidRPr="00DF3EE5" w:rsidRDefault="00EC4692" w:rsidP="00EC4692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359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بیولوژی-کارشناسی ارشد سم شناسی </w:t>
            </w:r>
          </w:p>
        </w:tc>
        <w:tc>
          <w:tcPr>
            <w:tcW w:w="2558" w:type="dxa"/>
          </w:tcPr>
          <w:p w:rsidR="00EC4692" w:rsidRPr="00DF3EE5" w:rsidRDefault="00EC4692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930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2017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 دانشجویان</w:t>
            </w:r>
          </w:p>
        </w:tc>
      </w:tr>
      <w:tr w:rsidR="00EC4692" w:rsidRPr="00DF3EE5" w:rsidTr="00CD5AF1">
        <w:trPr>
          <w:trHeight w:val="578"/>
          <w:jc w:val="center"/>
        </w:trPr>
        <w:tc>
          <w:tcPr>
            <w:tcW w:w="2215" w:type="dxa"/>
          </w:tcPr>
          <w:p w:rsidR="00EC4692" w:rsidRPr="00DF3EE5" w:rsidRDefault="00EC4692" w:rsidP="00EC4692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DF3EE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359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بیولوژی- دانشجویان دکتری بیوتکنولوژی پزشکی</w:t>
            </w:r>
          </w:p>
        </w:tc>
        <w:tc>
          <w:tcPr>
            <w:tcW w:w="2558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فرآورده  های بیولوژیک- داروسازی عمومی </w:t>
            </w:r>
          </w:p>
        </w:tc>
        <w:tc>
          <w:tcPr>
            <w:tcW w:w="1930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تکنیک های بیولوژی- کارشناسی ارشد شیمی دارویی  </w:t>
            </w:r>
          </w:p>
        </w:tc>
        <w:tc>
          <w:tcPr>
            <w:tcW w:w="2017" w:type="dxa"/>
          </w:tcPr>
          <w:p w:rsidR="00EC4692" w:rsidRPr="00DF3EE5" w:rsidRDefault="008449DB" w:rsidP="00EC4692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 دانشجویان</w:t>
            </w:r>
          </w:p>
        </w:tc>
      </w:tr>
    </w:tbl>
    <w:p w:rsidR="004C0110" w:rsidRPr="00400CB2" w:rsidRDefault="004C0110">
      <w:pPr>
        <w:rPr>
          <w:rFonts w:asciiTheme="majorBidi" w:hAnsiTheme="majorBidi" w:cs="B Nazanin"/>
          <w:sz w:val="24"/>
          <w:szCs w:val="24"/>
        </w:rPr>
      </w:pPr>
    </w:p>
    <w:sectPr w:rsidR="004C0110" w:rsidRPr="00400CB2" w:rsidSect="002C0900">
      <w:pgSz w:w="16838" w:h="11906" w:orient="landscape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tzQytDCyNDQ0tbRU0lEKTi0uzszPAykwrgUAtH7hlSwAAAA="/>
  </w:docVars>
  <w:rsids>
    <w:rsidRoot w:val="00B60222"/>
    <w:rsid w:val="00057BDE"/>
    <w:rsid w:val="000B7A40"/>
    <w:rsid w:val="00107181"/>
    <w:rsid w:val="001C0DA7"/>
    <w:rsid w:val="00252E08"/>
    <w:rsid w:val="002C0900"/>
    <w:rsid w:val="00400CB2"/>
    <w:rsid w:val="00437037"/>
    <w:rsid w:val="004C0110"/>
    <w:rsid w:val="006414A5"/>
    <w:rsid w:val="006C06FB"/>
    <w:rsid w:val="008449DB"/>
    <w:rsid w:val="00863DA4"/>
    <w:rsid w:val="00AB5502"/>
    <w:rsid w:val="00AE7573"/>
    <w:rsid w:val="00B60222"/>
    <w:rsid w:val="00CD5AF1"/>
    <w:rsid w:val="00DF3EE5"/>
    <w:rsid w:val="00EA1BE2"/>
    <w:rsid w:val="00EC4692"/>
    <w:rsid w:val="00EE70B2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hooshmand</dc:creator>
  <cp:lastModifiedBy>meysam</cp:lastModifiedBy>
  <cp:revision>26</cp:revision>
  <cp:lastPrinted>2019-04-24T07:33:00Z</cp:lastPrinted>
  <dcterms:created xsi:type="dcterms:W3CDTF">2018-05-19T08:22:00Z</dcterms:created>
  <dcterms:modified xsi:type="dcterms:W3CDTF">2023-09-10T05:31:00Z</dcterms:modified>
</cp:coreProperties>
</file>